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60C2F" w14:textId="77777777" w:rsidR="005933AE" w:rsidRPr="005933AE" w:rsidRDefault="005933AE" w:rsidP="00593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  <w:tab w:val="center" w:pos="4536"/>
          <w:tab w:val="right" w:pos="9072"/>
        </w:tabs>
        <w:jc w:val="center"/>
        <w:rPr>
          <w:rFonts w:eastAsia="Calibri"/>
          <w:lang w:eastAsia="en-US"/>
        </w:rPr>
      </w:pPr>
      <w:r w:rsidRPr="005933AE">
        <w:rPr>
          <w:rFonts w:eastAsia="Calibri"/>
          <w:lang w:eastAsia="en-US"/>
        </w:rPr>
        <w:t>Mosonmagyaróvár Város Polgármesterétől</w:t>
      </w:r>
    </w:p>
    <w:p w14:paraId="0FCE4B08" w14:textId="77777777" w:rsidR="005933AE" w:rsidRPr="005933AE" w:rsidRDefault="005933AE" w:rsidP="005933AE">
      <w:pPr>
        <w:autoSpaceDE w:val="0"/>
        <w:autoSpaceDN w:val="0"/>
        <w:adjustRightInd w:val="0"/>
        <w:jc w:val="center"/>
        <w:rPr>
          <w:i/>
          <w:iCs/>
          <w:color w:val="000000"/>
          <w:lang w:eastAsia="en-US"/>
        </w:rPr>
      </w:pPr>
    </w:p>
    <w:p w14:paraId="7821315E" w14:textId="77777777" w:rsidR="005933AE" w:rsidRPr="005933AE" w:rsidRDefault="005933AE" w:rsidP="005933AE">
      <w:pPr>
        <w:autoSpaceDE w:val="0"/>
        <w:autoSpaceDN w:val="0"/>
        <w:adjustRightInd w:val="0"/>
        <w:jc w:val="right"/>
        <w:rPr>
          <w:i/>
          <w:iCs/>
          <w:color w:val="000000"/>
          <w:lang w:eastAsia="en-US"/>
        </w:rPr>
      </w:pPr>
      <w:r w:rsidRPr="005933AE">
        <w:rPr>
          <w:i/>
          <w:iCs/>
          <w:color w:val="000000"/>
          <w:lang w:eastAsia="en-US"/>
        </w:rPr>
        <w:t>…</w:t>
      </w:r>
      <w:r w:rsidRPr="005933AE">
        <w:rPr>
          <w:iCs/>
          <w:color w:val="000000"/>
          <w:lang w:eastAsia="en-US"/>
        </w:rPr>
        <w:t>..</w:t>
      </w:r>
      <w:r w:rsidRPr="005933AE">
        <w:rPr>
          <w:i/>
          <w:iCs/>
          <w:color w:val="000000"/>
          <w:lang w:eastAsia="en-US"/>
        </w:rPr>
        <w:t xml:space="preserve"> napirend</w:t>
      </w:r>
    </w:p>
    <w:p w14:paraId="2C6FDD95" w14:textId="77777777" w:rsidR="005933AE" w:rsidRPr="005933AE" w:rsidRDefault="005933AE" w:rsidP="005933AE">
      <w:pPr>
        <w:autoSpaceDE w:val="0"/>
        <w:autoSpaceDN w:val="0"/>
        <w:adjustRightInd w:val="0"/>
        <w:jc w:val="center"/>
        <w:rPr>
          <w:i/>
          <w:iCs/>
          <w:color w:val="000000"/>
          <w:lang w:eastAsia="en-US"/>
        </w:rPr>
      </w:pPr>
    </w:p>
    <w:p w14:paraId="5A946F79" w14:textId="77777777" w:rsidR="005933AE" w:rsidRPr="005933AE" w:rsidRDefault="005933AE" w:rsidP="005933AE">
      <w:pPr>
        <w:autoSpaceDE w:val="0"/>
        <w:autoSpaceDN w:val="0"/>
        <w:adjustRightInd w:val="0"/>
        <w:jc w:val="center"/>
        <w:rPr>
          <w:i/>
          <w:iCs/>
          <w:color w:val="000000"/>
          <w:lang w:eastAsia="en-US"/>
        </w:rPr>
      </w:pPr>
    </w:p>
    <w:p w14:paraId="0B8566B4" w14:textId="77777777" w:rsidR="005933AE" w:rsidRPr="005933AE" w:rsidRDefault="005933AE" w:rsidP="005933AE">
      <w:pPr>
        <w:autoSpaceDE w:val="0"/>
        <w:autoSpaceDN w:val="0"/>
        <w:adjustRightInd w:val="0"/>
        <w:rPr>
          <w:color w:val="000000"/>
          <w:lang w:eastAsia="en-US"/>
        </w:rPr>
      </w:pPr>
    </w:p>
    <w:p w14:paraId="17C1B087" w14:textId="77777777" w:rsidR="005933AE" w:rsidRPr="005933AE" w:rsidRDefault="005933AE" w:rsidP="005933AE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</w:p>
    <w:p w14:paraId="3AF38763" w14:textId="77777777" w:rsidR="000951E9" w:rsidRDefault="000951E9" w:rsidP="0059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en-US"/>
        </w:rPr>
      </w:pPr>
    </w:p>
    <w:p w14:paraId="5CF1C40F" w14:textId="77777777" w:rsidR="000951E9" w:rsidRDefault="000951E9" w:rsidP="0059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en-US"/>
        </w:rPr>
      </w:pPr>
    </w:p>
    <w:p w14:paraId="7C9DFA2A" w14:textId="2B9DB9E8" w:rsidR="005933AE" w:rsidRPr="005933AE" w:rsidRDefault="005933AE" w:rsidP="0059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en-US"/>
        </w:rPr>
      </w:pPr>
      <w:r w:rsidRPr="005933AE">
        <w:rPr>
          <w:b/>
          <w:color w:val="000000"/>
          <w:sz w:val="28"/>
          <w:szCs w:val="28"/>
          <w:lang w:eastAsia="en-US"/>
        </w:rPr>
        <w:t>ELŐTERJESZTÉS</w:t>
      </w:r>
    </w:p>
    <w:p w14:paraId="53931644" w14:textId="77777777" w:rsidR="005933AE" w:rsidRPr="005933AE" w:rsidRDefault="005933AE" w:rsidP="005933AE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</w:p>
    <w:p w14:paraId="4CCA1607" w14:textId="25C020BD" w:rsidR="005933AE" w:rsidRPr="005933AE" w:rsidRDefault="00F870E6" w:rsidP="005933AE">
      <w:pPr>
        <w:autoSpaceDE w:val="0"/>
        <w:autoSpaceDN w:val="0"/>
        <w:adjustRightInd w:val="0"/>
        <w:jc w:val="center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a Képviselő-testület 202</w:t>
      </w:r>
      <w:r w:rsidR="00AF4077">
        <w:rPr>
          <w:b/>
          <w:color w:val="000000"/>
          <w:lang w:eastAsia="en-US"/>
        </w:rPr>
        <w:t>5.</w:t>
      </w:r>
      <w:r w:rsidR="000921E2">
        <w:rPr>
          <w:b/>
          <w:color w:val="000000"/>
          <w:lang w:eastAsia="en-US"/>
        </w:rPr>
        <w:t xml:space="preserve"> </w:t>
      </w:r>
      <w:r w:rsidR="00AF4077">
        <w:rPr>
          <w:b/>
          <w:color w:val="000000"/>
          <w:lang w:eastAsia="en-US"/>
        </w:rPr>
        <w:t>szeptember 17</w:t>
      </w:r>
      <w:r w:rsidR="005933AE" w:rsidRPr="005933AE">
        <w:rPr>
          <w:b/>
          <w:color w:val="000000"/>
          <w:lang w:eastAsia="en-US"/>
        </w:rPr>
        <w:t>-i ülésére</w:t>
      </w:r>
    </w:p>
    <w:p w14:paraId="7FBBF6E3" w14:textId="77777777" w:rsidR="005933AE" w:rsidRPr="005933AE" w:rsidRDefault="005933AE" w:rsidP="005933AE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</w:p>
    <w:p w14:paraId="68FB5554" w14:textId="77777777" w:rsidR="005933AE" w:rsidRPr="005933AE" w:rsidRDefault="005933AE" w:rsidP="005933AE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</w:p>
    <w:p w14:paraId="0D0562E4" w14:textId="77777777" w:rsidR="005933AE" w:rsidRPr="005933AE" w:rsidRDefault="005933AE" w:rsidP="005933AE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</w:p>
    <w:p w14:paraId="3F9CAA50" w14:textId="77777777" w:rsidR="00217F55" w:rsidRPr="005933AE" w:rsidRDefault="00217F55" w:rsidP="005933AE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</w:p>
    <w:p w14:paraId="149939D4" w14:textId="77777777" w:rsidR="005933AE" w:rsidRPr="005933AE" w:rsidRDefault="005933AE" w:rsidP="005933AE">
      <w:pPr>
        <w:autoSpaceDE w:val="0"/>
        <w:autoSpaceDN w:val="0"/>
        <w:adjustRightInd w:val="0"/>
        <w:rPr>
          <w:lang w:eastAsia="en-US"/>
        </w:rPr>
      </w:pPr>
    </w:p>
    <w:p w14:paraId="554C3356" w14:textId="77777777" w:rsidR="005933AE" w:rsidRPr="005933AE" w:rsidRDefault="005933AE" w:rsidP="005933AE">
      <w:pPr>
        <w:autoSpaceDE w:val="0"/>
        <w:autoSpaceDN w:val="0"/>
        <w:adjustRightInd w:val="0"/>
        <w:rPr>
          <w:lang w:eastAsia="en-US"/>
        </w:rPr>
      </w:pPr>
    </w:p>
    <w:p w14:paraId="675A425B" w14:textId="3C5141F1" w:rsidR="005933AE" w:rsidRDefault="005933AE" w:rsidP="005933AE">
      <w:pPr>
        <w:autoSpaceDE w:val="0"/>
        <w:autoSpaceDN w:val="0"/>
        <w:adjustRightInd w:val="0"/>
        <w:rPr>
          <w:lang w:eastAsia="en-US"/>
        </w:rPr>
      </w:pPr>
    </w:p>
    <w:p w14:paraId="145B9957" w14:textId="77777777" w:rsidR="0065438C" w:rsidRPr="005933AE" w:rsidRDefault="0065438C" w:rsidP="005933AE">
      <w:pPr>
        <w:autoSpaceDE w:val="0"/>
        <w:autoSpaceDN w:val="0"/>
        <w:adjustRightInd w:val="0"/>
        <w:rPr>
          <w:lang w:eastAsia="en-US"/>
        </w:rPr>
      </w:pPr>
    </w:p>
    <w:p w14:paraId="0CB08E47" w14:textId="2396DD73" w:rsidR="005933AE" w:rsidRDefault="005933AE" w:rsidP="005933AE">
      <w:pPr>
        <w:autoSpaceDE w:val="0"/>
        <w:autoSpaceDN w:val="0"/>
        <w:adjustRightInd w:val="0"/>
        <w:spacing w:after="120"/>
        <w:ind w:left="2126" w:hanging="2126"/>
        <w:jc w:val="both"/>
        <w:rPr>
          <w:bCs/>
          <w:lang w:eastAsia="en-US"/>
        </w:rPr>
      </w:pPr>
      <w:r w:rsidRPr="005933AE">
        <w:rPr>
          <w:b/>
          <w:bCs/>
          <w:u w:val="single"/>
          <w:lang w:eastAsia="en-US"/>
        </w:rPr>
        <w:t>Tárgy:</w:t>
      </w:r>
      <w:r w:rsidRPr="005933AE">
        <w:rPr>
          <w:b/>
          <w:bCs/>
          <w:lang w:eastAsia="en-US"/>
        </w:rPr>
        <w:t xml:space="preserve"> </w:t>
      </w:r>
      <w:r w:rsidRPr="005933AE">
        <w:rPr>
          <w:b/>
          <w:bCs/>
          <w:lang w:eastAsia="en-US"/>
        </w:rPr>
        <w:tab/>
      </w:r>
      <w:r w:rsidR="00AF4077">
        <w:rPr>
          <w:b/>
          <w:bCs/>
          <w:lang w:eastAsia="en-US"/>
        </w:rPr>
        <w:t xml:space="preserve">Javaslat önkormányzati tulajdonú ingatlan ingyenes hasznosítására </w:t>
      </w:r>
      <w:r w:rsidR="00F870E6">
        <w:rPr>
          <w:bCs/>
          <w:lang w:eastAsia="en-US"/>
        </w:rPr>
        <w:t xml:space="preserve"> </w:t>
      </w:r>
    </w:p>
    <w:p w14:paraId="6DBA5818" w14:textId="77777777" w:rsidR="007E16E9" w:rsidRPr="005933AE" w:rsidRDefault="007E16E9" w:rsidP="005933AE">
      <w:pPr>
        <w:autoSpaceDE w:val="0"/>
        <w:autoSpaceDN w:val="0"/>
        <w:adjustRightInd w:val="0"/>
        <w:spacing w:after="120"/>
        <w:ind w:left="2126" w:hanging="2126"/>
        <w:jc w:val="both"/>
        <w:rPr>
          <w:bCs/>
          <w:lang w:eastAsia="en-US"/>
        </w:rPr>
      </w:pPr>
    </w:p>
    <w:p w14:paraId="2D94C359" w14:textId="33FF3D8F" w:rsidR="005933AE" w:rsidRPr="005933AE" w:rsidRDefault="005933AE" w:rsidP="005933AE">
      <w:pPr>
        <w:autoSpaceDE w:val="0"/>
        <w:autoSpaceDN w:val="0"/>
        <w:adjustRightInd w:val="0"/>
        <w:spacing w:after="120"/>
        <w:ind w:left="2126" w:hanging="2126"/>
        <w:jc w:val="both"/>
        <w:rPr>
          <w:b/>
          <w:color w:val="000000"/>
          <w:lang w:eastAsia="en-US"/>
        </w:rPr>
      </w:pPr>
      <w:r w:rsidRPr="005933AE">
        <w:rPr>
          <w:b/>
          <w:color w:val="000000"/>
          <w:u w:val="single"/>
          <w:lang w:eastAsia="en-US"/>
        </w:rPr>
        <w:t>Előterjesztő:</w:t>
      </w:r>
      <w:r w:rsidRPr="005933AE">
        <w:rPr>
          <w:b/>
          <w:color w:val="000000"/>
          <w:lang w:eastAsia="en-US"/>
        </w:rPr>
        <w:tab/>
      </w:r>
      <w:r w:rsidR="00AF4077">
        <w:rPr>
          <w:b/>
          <w:color w:val="000000"/>
          <w:lang w:eastAsia="en-US"/>
        </w:rPr>
        <w:t xml:space="preserve">Szabó Miklós </w:t>
      </w:r>
      <w:r w:rsidRPr="005933AE">
        <w:rPr>
          <w:b/>
          <w:color w:val="000000"/>
          <w:lang w:eastAsia="en-US"/>
        </w:rPr>
        <w:t>polgármester</w:t>
      </w:r>
    </w:p>
    <w:p w14:paraId="6BC436B1" w14:textId="77777777" w:rsidR="0065438C" w:rsidRPr="005933AE" w:rsidRDefault="0065438C" w:rsidP="00F77BD8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14:paraId="1546E4A3" w14:textId="77777777" w:rsidR="005933AE" w:rsidRPr="005933AE" w:rsidRDefault="005933AE" w:rsidP="005933AE">
      <w:pPr>
        <w:autoSpaceDE w:val="0"/>
        <w:autoSpaceDN w:val="0"/>
        <w:adjustRightInd w:val="0"/>
        <w:jc w:val="both"/>
        <w:rPr>
          <w:b/>
          <w:color w:val="000000"/>
          <w:lang w:eastAsia="en-US"/>
        </w:rPr>
      </w:pPr>
      <w:r w:rsidRPr="005933AE">
        <w:rPr>
          <w:b/>
          <w:color w:val="000000"/>
          <w:u w:val="single"/>
          <w:lang w:eastAsia="en-US"/>
        </w:rPr>
        <w:t xml:space="preserve">Az előterjesztést megtárgyalja: </w:t>
      </w:r>
    </w:p>
    <w:p w14:paraId="0EDBE12A" w14:textId="77777777" w:rsidR="00F77BD8" w:rsidRDefault="00F77BD8" w:rsidP="00F77BD8">
      <w:pPr>
        <w:autoSpaceDE w:val="0"/>
        <w:autoSpaceDN w:val="0"/>
        <w:adjustRightInd w:val="0"/>
        <w:ind w:left="1416" w:firstLine="708"/>
        <w:jc w:val="both"/>
        <w:rPr>
          <w:lang w:eastAsia="en-US"/>
        </w:rPr>
      </w:pPr>
    </w:p>
    <w:p w14:paraId="5BBE052C" w14:textId="3C4A70F3" w:rsidR="005933AE" w:rsidRDefault="005933AE" w:rsidP="00F77BD8">
      <w:pPr>
        <w:autoSpaceDE w:val="0"/>
        <w:autoSpaceDN w:val="0"/>
        <w:adjustRightInd w:val="0"/>
        <w:ind w:left="1416" w:firstLine="708"/>
        <w:jc w:val="both"/>
        <w:rPr>
          <w:lang w:eastAsia="en-US"/>
        </w:rPr>
      </w:pPr>
      <w:r w:rsidRPr="005933AE">
        <w:rPr>
          <w:lang w:eastAsia="en-US"/>
        </w:rPr>
        <w:t>Gazdasági és Városüzemeltetési Bizottság</w:t>
      </w:r>
    </w:p>
    <w:p w14:paraId="3B481176" w14:textId="34CC29B8" w:rsidR="0065438C" w:rsidRDefault="0065438C" w:rsidP="005933AE">
      <w:pPr>
        <w:autoSpaceDE w:val="0"/>
        <w:autoSpaceDN w:val="0"/>
        <w:adjustRightInd w:val="0"/>
        <w:ind w:left="2835" w:firstLine="705"/>
        <w:jc w:val="both"/>
        <w:rPr>
          <w:color w:val="000000"/>
          <w:lang w:eastAsia="en-US"/>
        </w:rPr>
      </w:pPr>
    </w:p>
    <w:p w14:paraId="17694360" w14:textId="77777777" w:rsidR="00F77BD8" w:rsidRDefault="00F77BD8" w:rsidP="005933AE">
      <w:pPr>
        <w:autoSpaceDE w:val="0"/>
        <w:autoSpaceDN w:val="0"/>
        <w:adjustRightInd w:val="0"/>
        <w:ind w:left="2835" w:firstLine="705"/>
        <w:jc w:val="both"/>
        <w:rPr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65438C" w:rsidRPr="00E119E5" w14:paraId="63EE5094" w14:textId="77777777" w:rsidTr="00531AFC">
        <w:tc>
          <w:tcPr>
            <w:tcW w:w="9180" w:type="dxa"/>
          </w:tcPr>
          <w:p w14:paraId="56D2AA04" w14:textId="77777777" w:rsidR="0065438C" w:rsidRPr="00E119E5" w:rsidRDefault="0065438C" w:rsidP="00531AFC">
            <w:r w:rsidRPr="00E119E5">
              <w:t xml:space="preserve">Előkészítő szervezeti egység: </w:t>
            </w:r>
          </w:p>
          <w:p w14:paraId="6AD14699" w14:textId="77777777" w:rsidR="0065438C" w:rsidRPr="00E119E5" w:rsidRDefault="0065438C" w:rsidP="00531AFC">
            <w:r w:rsidRPr="00E119E5">
              <w:t>Mosonmagyaróvári Polgármesteri Hivatal – Városfejlesztési és Fenntartási Osztály</w:t>
            </w:r>
          </w:p>
          <w:p w14:paraId="798E520A" w14:textId="77777777" w:rsidR="0065438C" w:rsidRPr="00E119E5" w:rsidRDefault="0065438C" w:rsidP="00531AFC">
            <w:pPr>
              <w:ind w:left="4253"/>
            </w:pPr>
            <w:r w:rsidRPr="00E119E5">
              <w:t>Tóth Szabolcs osztályvezető</w:t>
            </w:r>
          </w:p>
        </w:tc>
      </w:tr>
      <w:tr w:rsidR="0065438C" w:rsidRPr="00E119E5" w14:paraId="6E0078EB" w14:textId="77777777" w:rsidTr="00531AFC">
        <w:tc>
          <w:tcPr>
            <w:tcW w:w="9180" w:type="dxa"/>
          </w:tcPr>
          <w:p w14:paraId="48961CD9" w14:textId="77777777" w:rsidR="0065438C" w:rsidRPr="00E119E5" w:rsidRDefault="0065438C" w:rsidP="00531AFC">
            <w:r w:rsidRPr="00E119E5">
              <w:t xml:space="preserve">Készítette: dr. </w:t>
            </w:r>
            <w:r>
              <w:t xml:space="preserve">Horváth Borbála </w:t>
            </w:r>
            <w:r w:rsidRPr="00E119E5">
              <w:t>vagyongazda</w:t>
            </w:r>
          </w:p>
          <w:p w14:paraId="41DD9DEE" w14:textId="77777777" w:rsidR="0065438C" w:rsidRPr="00E119E5" w:rsidRDefault="0065438C" w:rsidP="00531AFC"/>
        </w:tc>
      </w:tr>
      <w:tr w:rsidR="0065438C" w:rsidRPr="00E119E5" w14:paraId="5F37D538" w14:textId="77777777" w:rsidTr="00531AFC">
        <w:trPr>
          <w:trHeight w:val="513"/>
        </w:trPr>
        <w:tc>
          <w:tcPr>
            <w:tcW w:w="9180" w:type="dxa"/>
            <w:shd w:val="clear" w:color="auto" w:fill="auto"/>
          </w:tcPr>
          <w:p w14:paraId="5A5F1BBD" w14:textId="77777777" w:rsidR="00AF4077" w:rsidRDefault="0065438C" w:rsidP="00531AFC">
            <w:pPr>
              <w:rPr>
                <w:b/>
              </w:rPr>
            </w:pPr>
            <w:r w:rsidRPr="00EE6D44">
              <w:t xml:space="preserve">Pénzügyi </w:t>
            </w:r>
            <w:r w:rsidRPr="007A532D">
              <w:t>fedezetet</w:t>
            </w:r>
            <w:r>
              <w:t xml:space="preserve"> az előterjesztés </w:t>
            </w:r>
            <w:r w:rsidRPr="0065438C">
              <w:rPr>
                <w:b/>
              </w:rPr>
              <w:t>nem</w:t>
            </w:r>
            <w:r>
              <w:t xml:space="preserve"> </w:t>
            </w:r>
            <w:r w:rsidRPr="00367046">
              <w:rPr>
                <w:b/>
              </w:rPr>
              <w:t>i</w:t>
            </w:r>
            <w:r w:rsidRPr="007A532D">
              <w:rPr>
                <w:b/>
              </w:rPr>
              <w:t>gényel</w:t>
            </w:r>
            <w:r w:rsidR="00AF4077">
              <w:rPr>
                <w:b/>
              </w:rPr>
              <w:t>.</w:t>
            </w:r>
          </w:p>
          <w:p w14:paraId="232BB7D3" w14:textId="0DB807A4" w:rsidR="0065438C" w:rsidRPr="00EE6D44" w:rsidRDefault="0065438C" w:rsidP="00531AFC"/>
        </w:tc>
      </w:tr>
      <w:tr w:rsidR="0065438C" w:rsidRPr="00E119E5" w14:paraId="0169A4FB" w14:textId="77777777" w:rsidTr="00531AFC">
        <w:trPr>
          <w:trHeight w:val="533"/>
        </w:trPr>
        <w:tc>
          <w:tcPr>
            <w:tcW w:w="9180" w:type="dxa"/>
            <w:shd w:val="clear" w:color="auto" w:fill="auto"/>
          </w:tcPr>
          <w:p w14:paraId="7BFBAEB1" w14:textId="77777777" w:rsidR="0065438C" w:rsidRPr="00EE6D44" w:rsidRDefault="0065438C" w:rsidP="00531AFC">
            <w:r w:rsidRPr="00EE6D44">
              <w:rPr>
                <w:bCs/>
              </w:rPr>
              <w:t>Törvényességi szempontból kifogást nem emelek</w:t>
            </w:r>
            <w:r w:rsidRPr="00EE6D44">
              <w:t>, beterjesztésre alkalmas.</w:t>
            </w:r>
          </w:p>
        </w:tc>
      </w:tr>
      <w:tr w:rsidR="0065438C" w:rsidRPr="00E119E5" w14:paraId="4581C7CE" w14:textId="77777777" w:rsidTr="00531AFC">
        <w:trPr>
          <w:trHeight w:val="552"/>
        </w:trPr>
        <w:tc>
          <w:tcPr>
            <w:tcW w:w="9180" w:type="dxa"/>
          </w:tcPr>
          <w:p w14:paraId="4CEADB38" w14:textId="77777777" w:rsidR="0065438C" w:rsidRPr="00E119E5" w:rsidRDefault="0065438C" w:rsidP="00531AFC">
            <w:pPr>
              <w:jc w:val="center"/>
            </w:pPr>
            <w:r w:rsidRPr="00E119E5">
              <w:t xml:space="preserve">Fehérné dr. </w:t>
            </w:r>
            <w:smartTag w:uri="urn:schemas-microsoft-com:office:smarttags" w:element="metricconverter">
              <w:smartTagPr>
                <w:attr w:name="ProductID" w:val="395.815.850 Ft"/>
              </w:smartTagPr>
              <w:smartTag w:uri="urn:schemas-microsoft-com:office:smarttags" w:element="PersonName">
                <w:smartTagPr>
                  <w:attr w:name="ProductID" w:val="Bodó Mariann"/>
                </w:smartTagPr>
                <w:r w:rsidRPr="00E119E5">
                  <w:t>Bodó Mariann</w:t>
                </w:r>
              </w:smartTag>
            </w:smartTag>
          </w:p>
          <w:p w14:paraId="68E8C95C" w14:textId="77777777" w:rsidR="0065438C" w:rsidRPr="00E119E5" w:rsidRDefault="0065438C" w:rsidP="00531AFC">
            <w:pPr>
              <w:jc w:val="center"/>
            </w:pPr>
            <w:r>
              <w:t xml:space="preserve"> címzetes fő</w:t>
            </w:r>
            <w:r w:rsidRPr="00E119E5">
              <w:t>jegyző</w:t>
            </w:r>
          </w:p>
        </w:tc>
      </w:tr>
    </w:tbl>
    <w:p w14:paraId="12902F9C" w14:textId="407F30F7" w:rsidR="000951E9" w:rsidRPr="000951E9" w:rsidRDefault="005933AE" w:rsidP="000951E9">
      <w:pPr>
        <w:autoSpaceDE w:val="0"/>
        <w:autoSpaceDN w:val="0"/>
        <w:adjustRightInd w:val="0"/>
        <w:ind w:left="2835" w:firstLine="705"/>
        <w:jc w:val="both"/>
        <w:rPr>
          <w:color w:val="000000"/>
          <w:lang w:eastAsia="en-US"/>
        </w:rPr>
      </w:pPr>
      <w:r w:rsidRPr="005933AE">
        <w:rPr>
          <w:color w:val="000000"/>
          <w:lang w:eastAsia="en-US"/>
        </w:rPr>
        <w:tab/>
      </w:r>
      <w:r w:rsidRPr="005933AE">
        <w:rPr>
          <w:color w:val="000000"/>
          <w:lang w:eastAsia="en-US"/>
        </w:rPr>
        <w:tab/>
      </w:r>
    </w:p>
    <w:p w14:paraId="106DEB56" w14:textId="12A81CAC" w:rsidR="005933AE" w:rsidRPr="005933AE" w:rsidRDefault="005933AE" w:rsidP="005933AE">
      <w:pPr>
        <w:tabs>
          <w:tab w:val="left" w:pos="708"/>
          <w:tab w:val="center" w:pos="4536"/>
          <w:tab w:val="right" w:pos="9072"/>
        </w:tabs>
        <w:jc w:val="both"/>
        <w:rPr>
          <w:rFonts w:eastAsia="Calibri"/>
        </w:rPr>
      </w:pPr>
      <w:r w:rsidRPr="005933AE">
        <w:rPr>
          <w:rFonts w:eastAsia="Calibri"/>
        </w:rPr>
        <w:t xml:space="preserve">A napirendet </w:t>
      </w:r>
      <w:r w:rsidRPr="005933AE">
        <w:rPr>
          <w:rFonts w:eastAsia="Calibri"/>
          <w:b/>
        </w:rPr>
        <w:t>nyilvános</w:t>
      </w:r>
      <w:r w:rsidRPr="005933AE">
        <w:rPr>
          <w:rFonts w:eastAsia="Calibri"/>
        </w:rPr>
        <w:t xml:space="preserve"> ülésen javasolt tárgyalni, a</w:t>
      </w:r>
      <w:r w:rsidR="00DA269A">
        <w:rPr>
          <w:rFonts w:eastAsia="Calibri"/>
        </w:rPr>
        <w:t xml:space="preserve"> </w:t>
      </w:r>
      <w:r w:rsidRPr="005933AE">
        <w:rPr>
          <w:rFonts w:eastAsia="Calibri"/>
        </w:rPr>
        <w:t xml:space="preserve">határozat elfogadásához </w:t>
      </w:r>
      <w:r w:rsidRPr="00F07863">
        <w:rPr>
          <w:rFonts w:eastAsia="Calibri"/>
          <w:b/>
        </w:rPr>
        <w:t>egyszerű</w:t>
      </w:r>
      <w:r w:rsidR="00DA269A">
        <w:rPr>
          <w:rFonts w:eastAsia="Calibri"/>
          <w:b/>
        </w:rPr>
        <w:t xml:space="preserve"> </w:t>
      </w:r>
      <w:r w:rsidRPr="005933AE">
        <w:rPr>
          <w:rFonts w:eastAsia="Calibri"/>
        </w:rPr>
        <w:t xml:space="preserve">többség szükséges. </w:t>
      </w:r>
    </w:p>
    <w:p w14:paraId="3FF9CAF2" w14:textId="77777777" w:rsidR="00225093" w:rsidRDefault="00225093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63E9ED66" w14:textId="3692FCD2" w:rsidR="00A600D9" w:rsidRPr="005933AE" w:rsidRDefault="00A600D9" w:rsidP="005933AE">
      <w:pPr>
        <w:rPr>
          <w:b/>
        </w:rPr>
      </w:pPr>
      <w:r w:rsidRPr="005933AE">
        <w:rPr>
          <w:b/>
        </w:rPr>
        <w:lastRenderedPageBreak/>
        <w:t xml:space="preserve">Tisztelt </w:t>
      </w:r>
      <w:r w:rsidR="005933AE" w:rsidRPr="005933AE">
        <w:rPr>
          <w:b/>
        </w:rPr>
        <w:t>Képviselő-testület</w:t>
      </w:r>
      <w:r w:rsidRPr="005933AE">
        <w:rPr>
          <w:b/>
        </w:rPr>
        <w:t>!</w:t>
      </w:r>
    </w:p>
    <w:p w14:paraId="204553DF" w14:textId="77777777" w:rsidR="00A600D9" w:rsidRPr="003132ED" w:rsidRDefault="00A600D9" w:rsidP="00A600D9">
      <w:pPr>
        <w:jc w:val="both"/>
      </w:pPr>
    </w:p>
    <w:p w14:paraId="4F489D1D" w14:textId="1A459F3A" w:rsidR="00FB62C7" w:rsidRDefault="00217F55" w:rsidP="00FF41B9">
      <w:pPr>
        <w:spacing w:after="120"/>
        <w:jc w:val="both"/>
      </w:pPr>
      <w:r w:rsidRPr="00217F55">
        <w:t xml:space="preserve">Mosonmagyaróvár Város </w:t>
      </w:r>
      <w:r w:rsidRPr="002F2F33">
        <w:rPr>
          <w:b/>
        </w:rPr>
        <w:t>Önkormányzat</w:t>
      </w:r>
      <w:r w:rsidR="00FB62C7" w:rsidRPr="002F2F33">
        <w:rPr>
          <w:b/>
        </w:rPr>
        <w:t xml:space="preserve">a kizárólagos tulajdonát képezi a Mosonmagyaróvár belterület </w:t>
      </w:r>
      <w:r w:rsidR="00AF4077" w:rsidRPr="002F2F33">
        <w:rPr>
          <w:b/>
        </w:rPr>
        <w:t xml:space="preserve">121/A/3 </w:t>
      </w:r>
      <w:r w:rsidR="00FB62C7" w:rsidRPr="002F2F33">
        <w:rPr>
          <w:b/>
        </w:rPr>
        <w:t xml:space="preserve">hrsz-ú, kivett </w:t>
      </w:r>
      <w:r w:rsidR="00904A55" w:rsidRPr="002F2F33">
        <w:rPr>
          <w:b/>
        </w:rPr>
        <w:t>pince</w:t>
      </w:r>
      <w:r w:rsidR="00904A55">
        <w:t xml:space="preserve"> </w:t>
      </w:r>
      <w:r w:rsidR="00FB62C7">
        <w:t xml:space="preserve">megnevezésű ingatlan, ami természetben a </w:t>
      </w:r>
      <w:r w:rsidR="00FB62C7" w:rsidRPr="00AE1275">
        <w:rPr>
          <w:b/>
        </w:rPr>
        <w:t>9200 Mosonmagyaróvár,</w:t>
      </w:r>
      <w:r w:rsidR="00FB62C7">
        <w:t xml:space="preserve"> </w:t>
      </w:r>
      <w:r w:rsidR="00904A55" w:rsidRPr="002F2F33">
        <w:rPr>
          <w:b/>
        </w:rPr>
        <w:t>Városház utca 2.  szám</w:t>
      </w:r>
      <w:r w:rsidR="00904A55">
        <w:t xml:space="preserve"> alatt található. A helyiséget korábban a Hanság</w:t>
      </w:r>
      <w:r w:rsidR="00AA5B8B">
        <w:t>i</w:t>
      </w:r>
      <w:r w:rsidR="00904A55">
        <w:t xml:space="preserve"> Múzeum használta raktárként.</w:t>
      </w:r>
    </w:p>
    <w:p w14:paraId="672EF544" w14:textId="0B3A38A6" w:rsidR="00D25549" w:rsidRDefault="00904A55" w:rsidP="00FF41B9">
      <w:pPr>
        <w:spacing w:after="120"/>
        <w:jc w:val="both"/>
      </w:pPr>
      <w:r>
        <w:t xml:space="preserve">A </w:t>
      </w:r>
      <w:r w:rsidRPr="002F2F33">
        <w:rPr>
          <w:b/>
        </w:rPr>
        <w:t>Piarista Gimnázium</w:t>
      </w:r>
      <w:r w:rsidR="00D25549" w:rsidRPr="002F2F33">
        <w:rPr>
          <w:b/>
        </w:rPr>
        <w:t>, Általános Iskola és Óvoda</w:t>
      </w:r>
      <w:r w:rsidR="00D25549">
        <w:t xml:space="preserve"> (9200 Mosonmagyaróvár, Fő utca 4.) képviseletében Nyerges-</w:t>
      </w:r>
      <w:proofErr w:type="spellStart"/>
      <w:r w:rsidR="00D25549">
        <w:t>Zombó</w:t>
      </w:r>
      <w:proofErr w:type="spellEnd"/>
      <w:r w:rsidR="00D25549">
        <w:t xml:space="preserve"> Katalin főigazgató azzal a kéréssel fordult az Önkormányzathoz, hogy szeretnék a </w:t>
      </w:r>
      <w:r w:rsidR="00D25549" w:rsidRPr="002F2F33">
        <w:rPr>
          <w:b/>
        </w:rPr>
        <w:t>helyiséget használni</w:t>
      </w:r>
      <w:r w:rsidR="00D25549">
        <w:t xml:space="preserve"> iskolai bútorok és felszerelések tárolására, tekintettel arra, hogy a helyiség az Iskol</w:t>
      </w:r>
      <w:r w:rsidR="00C22EC2">
        <w:t>a</w:t>
      </w:r>
      <w:r w:rsidR="00D25549">
        <w:t xml:space="preserve"> </w:t>
      </w:r>
      <w:r w:rsidR="00CE3989">
        <w:t xml:space="preserve">közvetlen szomszédságában található ingatlanról </w:t>
      </w:r>
      <w:r w:rsidR="00D25549">
        <w:t>megközelíthető.</w:t>
      </w:r>
    </w:p>
    <w:p w14:paraId="328FCE74" w14:textId="16FE14C8" w:rsidR="00D25549" w:rsidRDefault="00D25549" w:rsidP="00FF41B9">
      <w:pPr>
        <w:spacing w:after="120"/>
        <w:jc w:val="both"/>
      </w:pPr>
      <w:r>
        <w:t>A Főigazgató kérelmében előadta, hogy az Iskola folyamatosan növekvő létszáma miatt az iskolában rendelkezésükre álló minden helyiségre szükségük van, így azokra is, amikben korábban bútorokat tároltak.</w:t>
      </w:r>
    </w:p>
    <w:p w14:paraId="56C97814" w14:textId="64E189C7" w:rsidR="00A37036" w:rsidRDefault="00441015" w:rsidP="00FF41B9">
      <w:pPr>
        <w:spacing w:after="120"/>
        <w:jc w:val="both"/>
      </w:pPr>
      <w:r>
        <w:t xml:space="preserve">A </w:t>
      </w:r>
      <w:r w:rsidRPr="00B131AA">
        <w:rPr>
          <w:b/>
        </w:rPr>
        <w:t>helyiség használat</w:t>
      </w:r>
      <w:r w:rsidR="0003141A">
        <w:rPr>
          <w:b/>
        </w:rPr>
        <w:t>á</w:t>
      </w:r>
      <w:r w:rsidRPr="00B131AA">
        <w:rPr>
          <w:b/>
        </w:rPr>
        <w:t>ra</w:t>
      </w:r>
      <w:r>
        <w:t xml:space="preserve"> vonatkozó szabályok </w:t>
      </w:r>
      <w:r w:rsidRPr="00B131AA">
        <w:rPr>
          <w:b/>
        </w:rPr>
        <w:t>külön Megállapodásban kerül</w:t>
      </w:r>
      <w:r w:rsidR="00D25549">
        <w:rPr>
          <w:b/>
        </w:rPr>
        <w:t xml:space="preserve">nének rögzítésre, </w:t>
      </w:r>
      <w:r>
        <w:t>ami tartalmaz</w:t>
      </w:r>
      <w:r w:rsidR="00D25549">
        <w:t xml:space="preserve">za a helyiség pontos területét, </w:t>
      </w:r>
      <w:r>
        <w:t>a hasznosítás időtatamát, a használat feltételeit</w:t>
      </w:r>
      <w:r w:rsidR="00D25549">
        <w:t xml:space="preserve"> </w:t>
      </w:r>
      <w:r>
        <w:t>(helyiség tisztán tartása</w:t>
      </w:r>
      <w:r w:rsidR="00B131AA">
        <w:t>)</w:t>
      </w:r>
      <w:r w:rsidR="00950AFA">
        <w:t>.</w:t>
      </w:r>
      <w:r w:rsidR="00B131AA">
        <w:t xml:space="preserve"> </w:t>
      </w:r>
    </w:p>
    <w:p w14:paraId="2BCA349C" w14:textId="0086F011" w:rsidR="00060C9B" w:rsidRDefault="00441015" w:rsidP="00FF41B9">
      <w:pPr>
        <w:spacing w:after="120"/>
        <w:jc w:val="both"/>
      </w:pPr>
      <w:r>
        <w:t>A megállapodás</w:t>
      </w:r>
      <w:r w:rsidR="00060C9B">
        <w:t xml:space="preserve"> </w:t>
      </w:r>
      <w:r w:rsidR="00060C9B" w:rsidRPr="002F2F33">
        <w:rPr>
          <w:b/>
        </w:rPr>
        <w:t>5</w:t>
      </w:r>
      <w:r w:rsidRPr="002F2F33">
        <w:rPr>
          <w:b/>
        </w:rPr>
        <w:t xml:space="preserve"> éves határozott időtartamra</w:t>
      </w:r>
      <w:r w:rsidR="00060C9B">
        <w:t xml:space="preserve"> kerülne megkötésre azzal a kitétellel, hogy az Önkormányzat évente ellenőrzést végez a helyiség rendeltetésszerű és megállapodásban rögzítetteknek </w:t>
      </w:r>
      <w:r w:rsidR="00CE3989">
        <w:t>megfelelő</w:t>
      </w:r>
      <w:r w:rsidR="00060C9B">
        <w:t xml:space="preserve"> használatának ellenőrzése érdekében.</w:t>
      </w:r>
    </w:p>
    <w:p w14:paraId="285AAED9" w14:textId="77777777" w:rsidR="006C23C9" w:rsidRDefault="007E3305" w:rsidP="00456128">
      <w:pPr>
        <w:pStyle w:val="Listaszerbekezds"/>
        <w:spacing w:after="120"/>
        <w:ind w:left="0"/>
        <w:jc w:val="both"/>
      </w:pPr>
      <w:r w:rsidRPr="003C15A3">
        <w:t xml:space="preserve">Mosonmagyaróvár Város Önkormányzat Képviselő-testületének Mosonmagyaróvár Város Önkormányzatának vagyonáról és a vagyon feletti tulajdonosi jogok gyakorlásáról szóló 27/2016. (VI. 30.) önkormányzati rendelete </w:t>
      </w:r>
      <w:r>
        <w:t xml:space="preserve">(a továbbiakban: Vagyonrendelet) </w:t>
      </w:r>
      <w:r w:rsidR="00B10CED" w:rsidRPr="00B10CED">
        <w:t>12. § (1) bekezdése szerint</w:t>
      </w:r>
      <w:r w:rsidR="00B10CED">
        <w:t>,</w:t>
      </w:r>
      <w:r w:rsidR="00B10CED" w:rsidRPr="00B10CED">
        <w:t xml:space="preserve"> az Önkormányzat tulajdonát képező nemzeti vagyont </w:t>
      </w:r>
      <w:r w:rsidR="00B10CED" w:rsidRPr="00B10CED">
        <w:rPr>
          <w:b/>
        </w:rPr>
        <w:t>ingyenesen csak törvényben meghatározott esetekben lehet hasznosítani.</w:t>
      </w:r>
      <w:r w:rsidR="00B10CED" w:rsidRPr="00B10CED">
        <w:t xml:space="preserve"> </w:t>
      </w:r>
    </w:p>
    <w:p w14:paraId="2713C0A1" w14:textId="77777777" w:rsidR="006C23C9" w:rsidRDefault="006C23C9" w:rsidP="00456128">
      <w:pPr>
        <w:pStyle w:val="Listaszerbekezds"/>
        <w:spacing w:after="120"/>
        <w:ind w:left="0"/>
        <w:jc w:val="both"/>
      </w:pPr>
    </w:p>
    <w:p w14:paraId="73C429C7" w14:textId="77777777" w:rsidR="006C23C9" w:rsidRDefault="00B10CED" w:rsidP="00456128">
      <w:pPr>
        <w:pStyle w:val="Listaszerbekezds"/>
        <w:spacing w:after="120"/>
        <w:ind w:left="0"/>
        <w:jc w:val="both"/>
      </w:pPr>
      <w:r>
        <w:t xml:space="preserve">A Vagyonrendelet </w:t>
      </w:r>
      <w:r w:rsidR="007E3305" w:rsidRPr="003C15A3">
        <w:t xml:space="preserve">12. </w:t>
      </w:r>
      <w:r w:rsidR="007E3305">
        <w:t xml:space="preserve">§ </w:t>
      </w:r>
      <w:r w:rsidR="007E3305" w:rsidRPr="00007336">
        <w:t xml:space="preserve">(2) </w:t>
      </w:r>
      <w:r w:rsidR="007E3305">
        <w:t>bekezdése szerint, a</w:t>
      </w:r>
      <w:r w:rsidR="007E3305" w:rsidRPr="00007336">
        <w:t xml:space="preserve">z </w:t>
      </w:r>
      <w:r w:rsidR="007E3305" w:rsidRPr="002D22D5">
        <w:rPr>
          <w:b/>
        </w:rPr>
        <w:t>5.000.000,- Ft forgalmi értéket meghaladó</w:t>
      </w:r>
      <w:r w:rsidR="007E3305" w:rsidRPr="00007336">
        <w:t xml:space="preserve"> önkormányzati ingatlanvagyon ingyenes </w:t>
      </w:r>
      <w:r w:rsidR="007E3305" w:rsidRPr="002D22D5">
        <w:rPr>
          <w:b/>
        </w:rPr>
        <w:t>hasznosításáról a Képviselő-testület dönt</w:t>
      </w:r>
      <w:r w:rsidR="007E3305" w:rsidRPr="00007336">
        <w:t xml:space="preserve">. </w:t>
      </w:r>
    </w:p>
    <w:p w14:paraId="206034B3" w14:textId="77777777" w:rsidR="006C23C9" w:rsidRDefault="006C23C9" w:rsidP="00456128">
      <w:pPr>
        <w:pStyle w:val="Listaszerbekezds"/>
        <w:spacing w:after="120"/>
        <w:ind w:left="0"/>
        <w:jc w:val="both"/>
      </w:pPr>
    </w:p>
    <w:p w14:paraId="4EB611F8" w14:textId="66B11776" w:rsidR="007E3305" w:rsidRDefault="007E3305" w:rsidP="00456128">
      <w:pPr>
        <w:pStyle w:val="Listaszerbekezds"/>
        <w:spacing w:after="120"/>
        <w:ind w:left="0"/>
        <w:jc w:val="both"/>
      </w:pPr>
      <w:r>
        <w:t xml:space="preserve">A Vagyonrendelet 7. § (7) bekezdése szerint, </w:t>
      </w:r>
      <w:r w:rsidRPr="005A3931">
        <w:t xml:space="preserve">az önkormányzati vagyon </w:t>
      </w:r>
      <w:r w:rsidRPr="00060C9B">
        <w:rPr>
          <w:b/>
        </w:rPr>
        <w:t>közfeladat céljára történő ingyenes hasznosítása esetén a forgalmi érték az adott vagyontárgy könyv szerinti bruttó értéke</w:t>
      </w:r>
      <w:r w:rsidRPr="0002166F">
        <w:t xml:space="preserve">, mely jelen esetben </w:t>
      </w:r>
      <w:r w:rsidR="00060C9B" w:rsidRPr="00060C9B">
        <w:rPr>
          <w:b/>
        </w:rPr>
        <w:t>26.651.659</w:t>
      </w:r>
      <w:r w:rsidRPr="00060C9B">
        <w:rPr>
          <w:b/>
        </w:rPr>
        <w:t>,- Ft</w:t>
      </w:r>
      <w:r>
        <w:t xml:space="preserve">. </w:t>
      </w:r>
    </w:p>
    <w:p w14:paraId="7CB1731E" w14:textId="77777777" w:rsidR="00060C9B" w:rsidRDefault="00060C9B" w:rsidP="00456128">
      <w:pPr>
        <w:pStyle w:val="Listaszerbekezds"/>
        <w:spacing w:after="120"/>
        <w:ind w:left="0"/>
        <w:jc w:val="both"/>
      </w:pPr>
    </w:p>
    <w:p w14:paraId="5A1F2FBF" w14:textId="0D44E336" w:rsidR="00C218D9" w:rsidRDefault="00B10CED" w:rsidP="00B10CED">
      <w:pPr>
        <w:pStyle w:val="Listaszerbekezds"/>
        <w:spacing w:after="120"/>
        <w:ind w:left="0"/>
        <w:jc w:val="both"/>
      </w:pPr>
      <w:r>
        <w:t>A</w:t>
      </w:r>
      <w:r w:rsidRPr="00B10CED">
        <w:t xml:space="preserve"> nemzeti vagyonról </w:t>
      </w:r>
      <w:r>
        <w:t xml:space="preserve">szóló </w:t>
      </w:r>
      <w:r w:rsidRPr="00B10CED">
        <w:t xml:space="preserve">2011. évi CXCVI. törvény </w:t>
      </w:r>
      <w:r w:rsidR="00FB40AA">
        <w:t xml:space="preserve">(a továbbiakban: </w:t>
      </w:r>
      <w:proofErr w:type="spellStart"/>
      <w:r w:rsidR="00FB40AA">
        <w:t>Nvtv</w:t>
      </w:r>
      <w:proofErr w:type="spellEnd"/>
      <w:r w:rsidR="00FB40AA">
        <w:t xml:space="preserve">.) </w:t>
      </w:r>
      <w:r>
        <w:t>11.</w:t>
      </w:r>
      <w:r w:rsidR="002300CF">
        <w:t xml:space="preserve"> </w:t>
      </w:r>
      <w:r>
        <w:t xml:space="preserve">§ </w:t>
      </w:r>
      <w:r w:rsidRPr="00B10CED">
        <w:t xml:space="preserve">(10) </w:t>
      </w:r>
      <w:r>
        <w:t>bekezdése szerint, a</w:t>
      </w:r>
      <w:r w:rsidRPr="00B10CED">
        <w:t xml:space="preserve"> nemzeti vagyon hasznosítására vonatkozó szerződés </w:t>
      </w:r>
      <w:r w:rsidRPr="00B10CED">
        <w:rPr>
          <w:b/>
        </w:rPr>
        <w:t>csak természetes személlyel vagy átlátható szervezettel köthető.</w:t>
      </w:r>
      <w:r w:rsidRPr="00B10CED">
        <w:t xml:space="preserve"> A hasznosításra irányuló szerződés határozatlan vagy </w:t>
      </w:r>
      <w:r w:rsidRPr="00B10CED">
        <w:rPr>
          <w:b/>
        </w:rPr>
        <w:t>legfeljebb 15 éves határozott időre köthető</w:t>
      </w:r>
      <w:r w:rsidRPr="00B10CED">
        <w:t xml:space="preserve">, amely időszak </w:t>
      </w:r>
      <w:r w:rsidRPr="00B10CED">
        <w:rPr>
          <w:b/>
        </w:rPr>
        <w:t xml:space="preserve">egy alkalommal legfeljebb 5 évvel meghosszabbító </w:t>
      </w:r>
      <w:r w:rsidRPr="00B10CED">
        <w:t xml:space="preserve">abban az esetben, ha a hasznosításra jogosult </w:t>
      </w:r>
      <w:r w:rsidRPr="00B10CED">
        <w:rPr>
          <w:b/>
        </w:rPr>
        <w:t>valamennyi kötelezettségét szerződésszerűen, késedelem nélkül teljesítette.</w:t>
      </w:r>
      <w:r w:rsidRPr="00B10CED">
        <w:t xml:space="preserve"> </w:t>
      </w:r>
    </w:p>
    <w:p w14:paraId="3F270920" w14:textId="77777777" w:rsidR="00060C9B" w:rsidRDefault="00060C9B" w:rsidP="00B10CED">
      <w:pPr>
        <w:pStyle w:val="Listaszerbekezds"/>
        <w:spacing w:after="120"/>
        <w:ind w:left="0"/>
        <w:jc w:val="both"/>
      </w:pPr>
    </w:p>
    <w:p w14:paraId="767298F2" w14:textId="7E782988" w:rsidR="00FB40AA" w:rsidRDefault="00FB40AA" w:rsidP="00FB40AA">
      <w:pPr>
        <w:pStyle w:val="Listaszerbekezds"/>
        <w:spacing w:after="120"/>
        <w:ind w:left="0"/>
        <w:jc w:val="both"/>
      </w:pPr>
      <w:r>
        <w:t xml:space="preserve">Ugyanezen jogszabályi hely (13) bekezdése szerint, nemzeti vagyon </w:t>
      </w:r>
      <w:r w:rsidRPr="00FB40AA">
        <w:rPr>
          <w:b/>
        </w:rPr>
        <w:t>ingyenesen kizárólag közfeladat ellátása,</w:t>
      </w:r>
      <w:r>
        <w:t xml:space="preserve"> a lakosság közszolgáltatásokkal való ellátása, valamint e </w:t>
      </w:r>
      <w:r w:rsidRPr="00060C9B">
        <w:rPr>
          <w:b/>
        </w:rPr>
        <w:t>feladatok ellátásához szükséges infrastruktúra biztosítása céljából</w:t>
      </w:r>
      <w:r w:rsidRPr="00FB40AA">
        <w:rPr>
          <w:b/>
        </w:rPr>
        <w:t xml:space="preserve"> az ahhoz szükséges mértékben hasznosítható, </w:t>
      </w:r>
      <w:r>
        <w:t xml:space="preserve">valamint adható vagyonkezelésbe. </w:t>
      </w:r>
    </w:p>
    <w:p w14:paraId="17B96118" w14:textId="77777777" w:rsidR="006C23C9" w:rsidRDefault="006C23C9" w:rsidP="00FB40AA">
      <w:pPr>
        <w:spacing w:after="120"/>
        <w:jc w:val="both"/>
      </w:pPr>
    </w:p>
    <w:p w14:paraId="644C0414" w14:textId="25D2815C" w:rsidR="00FB40AA" w:rsidRPr="00FB40AA" w:rsidRDefault="00FB40AA" w:rsidP="00FB40AA">
      <w:pPr>
        <w:spacing w:after="120"/>
        <w:jc w:val="both"/>
        <w:rPr>
          <w:b/>
        </w:rPr>
      </w:pPr>
      <w:r>
        <w:lastRenderedPageBreak/>
        <w:t xml:space="preserve">Az </w:t>
      </w:r>
      <w:proofErr w:type="spellStart"/>
      <w:r>
        <w:t>Nvtv</w:t>
      </w:r>
      <w:proofErr w:type="spellEnd"/>
      <w:r>
        <w:t>. 11.</w:t>
      </w:r>
      <w:r w:rsidR="00366FEA">
        <w:t xml:space="preserve"> </w:t>
      </w:r>
      <w:r>
        <w:t>§ (17) bekezdés b) pontja szerint</w:t>
      </w:r>
      <w:r w:rsidR="006C23C9">
        <w:t xml:space="preserve"> </w:t>
      </w:r>
      <w:r w:rsidRPr="00FB40AA">
        <w:rPr>
          <w:b/>
        </w:rPr>
        <w:t>mellőzhető a versenyeztetés</w:t>
      </w:r>
      <w:r>
        <w:t xml:space="preserve"> abban az esetben, ha a hasznosítás </w:t>
      </w:r>
      <w:r w:rsidRPr="003926CF">
        <w:rPr>
          <w:b/>
        </w:rPr>
        <w:t>jogszabályban előírt állami vagy</w:t>
      </w:r>
      <w:r>
        <w:t xml:space="preserve"> </w:t>
      </w:r>
      <w:r w:rsidRPr="00FB40AA">
        <w:rPr>
          <w:b/>
        </w:rPr>
        <w:t>önkormányzati feladatot ellátó gazdálkodó szervezet javára történik.</w:t>
      </w:r>
      <w:r w:rsidRPr="00FB40AA">
        <w:t xml:space="preserve"> </w:t>
      </w:r>
    </w:p>
    <w:p w14:paraId="267183FD" w14:textId="77777777" w:rsidR="003C15A3" w:rsidRPr="003C15A3" w:rsidRDefault="003C15A3" w:rsidP="003C15A3">
      <w:pPr>
        <w:jc w:val="both"/>
      </w:pPr>
    </w:p>
    <w:p w14:paraId="6BE14E75" w14:textId="213D4742" w:rsidR="003C15A3" w:rsidRPr="003C15A3" w:rsidRDefault="003C15A3" w:rsidP="003C15A3">
      <w:pPr>
        <w:jc w:val="both"/>
      </w:pPr>
      <w:r w:rsidRPr="003C15A3">
        <w:t xml:space="preserve">A fentiek alapján kérem a </w:t>
      </w:r>
      <w:r w:rsidR="0012319C">
        <w:t>határozati javaslat támogatását.</w:t>
      </w:r>
    </w:p>
    <w:p w14:paraId="3D8BDEA2" w14:textId="77777777" w:rsidR="00A600D9" w:rsidRDefault="00A600D9" w:rsidP="00A600D9">
      <w:pPr>
        <w:jc w:val="center"/>
      </w:pPr>
    </w:p>
    <w:p w14:paraId="39E8B7B5" w14:textId="508232D6" w:rsidR="00A600D9" w:rsidRDefault="00A600D9" w:rsidP="00A600D9">
      <w:pPr>
        <w:jc w:val="both"/>
      </w:pPr>
      <w:r>
        <w:t xml:space="preserve">Mosonmagyaróvár, </w:t>
      </w:r>
      <w:r w:rsidR="002D22D5">
        <w:t>202</w:t>
      </w:r>
      <w:r w:rsidR="00060C9B">
        <w:t>5. szeptember 1</w:t>
      </w:r>
      <w:r w:rsidR="002D22D5">
        <w:t>.</w:t>
      </w:r>
      <w:r>
        <w:t xml:space="preserve"> </w:t>
      </w:r>
    </w:p>
    <w:p w14:paraId="7B428AA9" w14:textId="77777777" w:rsidR="00A53A3D" w:rsidRDefault="00A53A3D" w:rsidP="00A600D9">
      <w:pPr>
        <w:ind w:left="4956"/>
        <w:jc w:val="both"/>
        <w:rPr>
          <w:b/>
        </w:rPr>
      </w:pPr>
    </w:p>
    <w:p w14:paraId="2FDC5FD7" w14:textId="53CF3F28" w:rsidR="00A600D9" w:rsidRPr="00123CB0" w:rsidRDefault="00060C9B" w:rsidP="00A53A3D">
      <w:pPr>
        <w:ind w:left="4956" w:firstLine="708"/>
        <w:jc w:val="both"/>
        <w:rPr>
          <w:b/>
        </w:rPr>
      </w:pPr>
      <w:r>
        <w:rPr>
          <w:b/>
        </w:rPr>
        <w:t xml:space="preserve">   Szabó Miklós </w:t>
      </w:r>
      <w:r w:rsidR="00A600D9" w:rsidRPr="00123CB0">
        <w:rPr>
          <w:b/>
        </w:rPr>
        <w:t>s.k.</w:t>
      </w:r>
    </w:p>
    <w:p w14:paraId="345580B7" w14:textId="2B46BE05" w:rsidR="00A600D9" w:rsidRPr="008D35FA" w:rsidRDefault="003C15A3" w:rsidP="00A600D9">
      <w:pPr>
        <w:ind w:left="4956"/>
        <w:jc w:val="both"/>
      </w:pPr>
      <w:r w:rsidRPr="008D35FA">
        <w:t xml:space="preserve">   </w:t>
      </w:r>
      <w:r w:rsidR="00A53A3D">
        <w:tab/>
      </w:r>
      <w:r w:rsidR="00A600D9" w:rsidRPr="008D35FA">
        <w:t xml:space="preserve">     </w:t>
      </w:r>
      <w:r w:rsidR="00281FBA">
        <w:t xml:space="preserve">   </w:t>
      </w:r>
      <w:bookmarkStart w:id="0" w:name="_GoBack"/>
      <w:bookmarkEnd w:id="0"/>
      <w:r w:rsidR="00A600D9" w:rsidRPr="008D35FA">
        <w:t xml:space="preserve">polgármester </w:t>
      </w:r>
    </w:p>
    <w:p w14:paraId="1682C666" w14:textId="77777777" w:rsidR="002D22D5" w:rsidRDefault="002D22D5" w:rsidP="00A600D9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E9B9306" w14:textId="77777777" w:rsidR="0068718A" w:rsidRDefault="0068718A" w:rsidP="00A600D9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A33FCC0" w14:textId="77777777" w:rsidR="0068718A" w:rsidRDefault="0068718A" w:rsidP="00A600D9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F37BC81" w14:textId="216426DF" w:rsidR="00A600D9" w:rsidRPr="00D5400C" w:rsidRDefault="00A600D9" w:rsidP="00A600D9">
      <w:pPr>
        <w:pStyle w:val="Nincstrkz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400C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12BD20A4" w14:textId="77777777" w:rsidR="003E74D9" w:rsidRDefault="003E74D9" w:rsidP="00A600D9">
      <w:pPr>
        <w:jc w:val="both"/>
        <w:rPr>
          <w:b/>
        </w:rPr>
      </w:pPr>
    </w:p>
    <w:p w14:paraId="7C9A004D" w14:textId="28162B2A" w:rsidR="003E74D9" w:rsidRPr="003E74D9" w:rsidRDefault="00E258C1" w:rsidP="003E74D9">
      <w:pPr>
        <w:spacing w:after="120"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b/>
          <w:lang w:eastAsia="en-US"/>
        </w:rPr>
        <w:t>….</w:t>
      </w:r>
      <w:proofErr w:type="gramEnd"/>
      <w:r>
        <w:rPr>
          <w:rFonts w:eastAsia="Calibri"/>
          <w:b/>
          <w:lang w:eastAsia="en-US"/>
        </w:rPr>
        <w:t>/202</w:t>
      </w:r>
      <w:r w:rsidR="00060C9B">
        <w:rPr>
          <w:rFonts w:eastAsia="Calibri"/>
          <w:b/>
          <w:lang w:eastAsia="en-US"/>
        </w:rPr>
        <w:t>5</w:t>
      </w:r>
      <w:r w:rsidR="003E74D9" w:rsidRPr="003E74D9">
        <w:rPr>
          <w:rFonts w:eastAsia="Calibri"/>
          <w:b/>
          <w:lang w:eastAsia="en-US"/>
        </w:rPr>
        <w:t>. (</w:t>
      </w:r>
      <w:r w:rsidR="00060C9B">
        <w:rPr>
          <w:rFonts w:eastAsia="Calibri"/>
          <w:b/>
          <w:lang w:eastAsia="en-US"/>
        </w:rPr>
        <w:t>I</w:t>
      </w:r>
      <w:r w:rsidR="002D22D5">
        <w:rPr>
          <w:rFonts w:eastAsia="Calibri"/>
          <w:b/>
          <w:lang w:eastAsia="en-US"/>
        </w:rPr>
        <w:t>X</w:t>
      </w:r>
      <w:r w:rsidR="003E74D9" w:rsidRPr="003E74D9">
        <w:rPr>
          <w:rFonts w:eastAsia="Calibri"/>
          <w:b/>
          <w:lang w:eastAsia="en-US"/>
        </w:rPr>
        <w:t>.</w:t>
      </w:r>
      <w:r w:rsidR="00060C9B">
        <w:rPr>
          <w:rFonts w:eastAsia="Calibri"/>
          <w:b/>
          <w:lang w:eastAsia="en-US"/>
        </w:rPr>
        <w:t>17</w:t>
      </w:r>
      <w:r w:rsidR="003E74D9" w:rsidRPr="003E74D9">
        <w:rPr>
          <w:rFonts w:eastAsia="Calibri"/>
          <w:b/>
          <w:lang w:eastAsia="en-US"/>
        </w:rPr>
        <w:t>.) Kt. határozat</w:t>
      </w:r>
    </w:p>
    <w:p w14:paraId="02A6A1A3" w14:textId="389291F8" w:rsidR="000127F7" w:rsidRDefault="003E74D9" w:rsidP="00D80186">
      <w:pPr>
        <w:pStyle w:val="Listaszerbekezds"/>
        <w:numPr>
          <w:ilvl w:val="0"/>
          <w:numId w:val="4"/>
        </w:numPr>
        <w:spacing w:after="120"/>
        <w:ind w:left="284" w:hanging="284"/>
        <w:contextualSpacing w:val="0"/>
        <w:jc w:val="both"/>
      </w:pPr>
      <w:bookmarkStart w:id="1" w:name="_Hlk86387788"/>
      <w:r w:rsidRPr="00D80186">
        <w:rPr>
          <w:rFonts w:eastAsia="Calibri"/>
          <w:lang w:eastAsia="en-US"/>
        </w:rPr>
        <w:t xml:space="preserve">Mosonmagyaróvár Város Önkormányzat Képviselő-testülete </w:t>
      </w:r>
      <w:r w:rsidR="003926CF">
        <w:rPr>
          <w:rFonts w:eastAsia="Calibri"/>
          <w:lang w:eastAsia="en-US"/>
        </w:rPr>
        <w:t xml:space="preserve">hozzájárul ahhoz, hogy </w:t>
      </w:r>
      <w:r w:rsidR="002D22D5">
        <w:rPr>
          <w:rFonts w:eastAsia="Calibri"/>
          <w:lang w:eastAsia="en-US"/>
        </w:rPr>
        <w:t xml:space="preserve">a </w:t>
      </w:r>
      <w:r w:rsidR="002826E7" w:rsidRPr="00D80186">
        <w:rPr>
          <w:rFonts w:eastAsia="Calibri"/>
          <w:lang w:eastAsia="en-US"/>
        </w:rPr>
        <w:t xml:space="preserve">kizárólagos tulajdonát képező, </w:t>
      </w:r>
      <w:r w:rsidR="002826E7" w:rsidRPr="0002166F">
        <w:t xml:space="preserve">Mosonmagyaróvár belterület </w:t>
      </w:r>
      <w:r w:rsidR="00060C9B">
        <w:t xml:space="preserve">121/A/3 </w:t>
      </w:r>
      <w:r w:rsidR="002826E7" w:rsidRPr="0002166F">
        <w:t xml:space="preserve">hrsz. alatti, természetben 9200 Mosonmagyaróvár, </w:t>
      </w:r>
      <w:r w:rsidR="00060C9B">
        <w:t>Városház utca 2</w:t>
      </w:r>
      <w:r w:rsidR="00A80D55">
        <w:t>.</w:t>
      </w:r>
      <w:r w:rsidR="00060C9B">
        <w:t xml:space="preserve"> </w:t>
      </w:r>
      <w:r w:rsidR="00B029A0">
        <w:t xml:space="preserve">szám </w:t>
      </w:r>
      <w:r w:rsidR="002826E7" w:rsidRPr="0002166F">
        <w:t>alatt található, kivett</w:t>
      </w:r>
      <w:r w:rsidR="00060C9B">
        <w:t xml:space="preserve"> pince </w:t>
      </w:r>
      <w:r w:rsidR="002826E7" w:rsidRPr="0002166F">
        <w:t>megnevezésű ingatlan</w:t>
      </w:r>
      <w:r w:rsidR="002826E7">
        <w:t xml:space="preserve"> </w:t>
      </w:r>
      <w:r w:rsidR="00060C9B">
        <w:t xml:space="preserve">térítésmentesen a Piarista Gimnázium, </w:t>
      </w:r>
      <w:r w:rsidR="000127F7">
        <w:t>Általános Iskola és Óvoda (9200 Mosonmagyaróvár, Fő utca 4., továbbiakban: Kérelmező) használatába</w:t>
      </w:r>
      <w:r w:rsidR="002F2F33">
        <w:t xml:space="preserve"> kerüljön</w:t>
      </w:r>
      <w:r w:rsidR="000127F7">
        <w:t xml:space="preserve">, 5 éves határozott időtartamra, a Kérelmező által ellátott oktatási tevékenységhez kapcsolódó infrastruktúra biztosírása - berendezések tárolása- céljából. </w:t>
      </w:r>
    </w:p>
    <w:bookmarkEnd w:id="1"/>
    <w:p w14:paraId="77540FDF" w14:textId="0131CA8D" w:rsidR="008075A4" w:rsidRDefault="008075A4" w:rsidP="001A68A5">
      <w:pPr>
        <w:pStyle w:val="Listaszerbekezds"/>
        <w:numPr>
          <w:ilvl w:val="0"/>
          <w:numId w:val="4"/>
        </w:numPr>
        <w:spacing w:after="120"/>
        <w:ind w:left="284" w:hanging="284"/>
        <w:contextualSpacing w:val="0"/>
        <w:jc w:val="both"/>
      </w:pPr>
      <w:r>
        <w:t xml:space="preserve">A Képviselő-testület mellőzi </w:t>
      </w:r>
      <w:r w:rsidRPr="008075A4">
        <w:t>a költségvetési törvényben meghatározott értékhatár feletti, az Önkormányzat tulajdonában álló, 1</w:t>
      </w:r>
      <w:r w:rsidR="001A68A5">
        <w:t>.</w:t>
      </w:r>
      <w:r w:rsidRPr="008075A4">
        <w:t xml:space="preserve"> pont szerinti ingatlan </w:t>
      </w:r>
      <w:r w:rsidR="000127F7">
        <w:t xml:space="preserve">hasznosítása </w:t>
      </w:r>
      <w:r w:rsidR="000127F7" w:rsidRPr="008075A4">
        <w:t>körében a versenyeztetést</w:t>
      </w:r>
      <w:r w:rsidR="000127F7">
        <w:t>, tekintettel a</w:t>
      </w:r>
      <w:r w:rsidR="000127F7" w:rsidRPr="008075A4">
        <w:t xml:space="preserve"> </w:t>
      </w:r>
      <w:r w:rsidRPr="008075A4">
        <w:t>közfeladat ellátása érdekében történő hasznosítás</w:t>
      </w:r>
      <w:r w:rsidR="000127F7">
        <w:t>ra</w:t>
      </w:r>
      <w:r w:rsidRPr="008075A4">
        <w:t>.</w:t>
      </w:r>
    </w:p>
    <w:p w14:paraId="65788620" w14:textId="4CC4847C" w:rsidR="000127F7" w:rsidRDefault="00D80186" w:rsidP="00D80186">
      <w:pPr>
        <w:pStyle w:val="Listaszerbekezds"/>
        <w:numPr>
          <w:ilvl w:val="0"/>
          <w:numId w:val="4"/>
        </w:numPr>
        <w:spacing w:after="120"/>
        <w:ind w:left="284" w:hanging="284"/>
        <w:contextualSpacing w:val="0"/>
        <w:jc w:val="both"/>
      </w:pPr>
      <w:r>
        <w:t>A Képviselő-testület fel</w:t>
      </w:r>
      <w:r w:rsidR="000127F7">
        <w:t xml:space="preserve">hatalmazza a </w:t>
      </w:r>
      <w:r>
        <w:t>Polgármestert, hogy a</w:t>
      </w:r>
      <w:r w:rsidR="000127F7">
        <w:t>z ing</w:t>
      </w:r>
      <w:r w:rsidR="00CE3989">
        <w:t>a</w:t>
      </w:r>
      <w:r w:rsidR="000127F7">
        <w:t xml:space="preserve">tlan használatával kapcsolatos feltételeket tartalmazó Megállapodást aláírja. </w:t>
      </w:r>
    </w:p>
    <w:p w14:paraId="5E10134E" w14:textId="12067CBD" w:rsidR="00D80186" w:rsidRDefault="00D80186" w:rsidP="00D80186">
      <w:pPr>
        <w:pStyle w:val="Listaszerbekezds"/>
        <w:tabs>
          <w:tab w:val="left" w:pos="708"/>
        </w:tabs>
        <w:ind w:left="284"/>
        <w:contextualSpacing w:val="0"/>
        <w:jc w:val="both"/>
      </w:pPr>
      <w:r w:rsidRPr="00D250F6">
        <w:rPr>
          <w:b/>
        </w:rPr>
        <w:t>Felelős:</w:t>
      </w:r>
      <w:r>
        <w:t xml:space="preserve"> </w:t>
      </w:r>
      <w:r w:rsidR="000127F7">
        <w:t xml:space="preserve">Szabó Miklós </w:t>
      </w:r>
      <w:r>
        <w:t>polgármester</w:t>
      </w:r>
    </w:p>
    <w:p w14:paraId="0840AF32" w14:textId="77777777" w:rsidR="000127F7" w:rsidRDefault="00D80186" w:rsidP="00D80186">
      <w:pPr>
        <w:pStyle w:val="lfej"/>
        <w:tabs>
          <w:tab w:val="left" w:pos="708"/>
        </w:tabs>
        <w:ind w:left="284"/>
        <w:jc w:val="both"/>
      </w:pPr>
      <w:r w:rsidRPr="00D5400C">
        <w:rPr>
          <w:b/>
        </w:rPr>
        <w:t>Határidő:</w:t>
      </w:r>
      <w:r>
        <w:t xml:space="preserve"> </w:t>
      </w:r>
      <w:r w:rsidR="002D22D5">
        <w:t>azonnal</w:t>
      </w:r>
    </w:p>
    <w:p w14:paraId="519EB382" w14:textId="0EC8003F" w:rsidR="000F4DD1" w:rsidRDefault="000F4DD1" w:rsidP="00B131AA">
      <w:pPr>
        <w:pStyle w:val="lfej"/>
        <w:tabs>
          <w:tab w:val="left" w:pos="708"/>
        </w:tabs>
        <w:ind w:left="284"/>
        <w:jc w:val="both"/>
        <w:rPr>
          <w:b/>
        </w:rPr>
      </w:pPr>
    </w:p>
    <w:p w14:paraId="50595E8A" w14:textId="77777777" w:rsidR="000F4DD1" w:rsidRDefault="000F4DD1" w:rsidP="00A600D9">
      <w:pPr>
        <w:jc w:val="both"/>
        <w:rPr>
          <w:b/>
        </w:rPr>
      </w:pPr>
    </w:p>
    <w:sectPr w:rsidR="000F4DD1" w:rsidSect="00AF5D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E0FB6" w14:textId="77777777" w:rsidR="00AF5D34" w:rsidRDefault="00AF5D34" w:rsidP="00AF5D34">
      <w:r>
        <w:separator/>
      </w:r>
    </w:p>
  </w:endnote>
  <w:endnote w:type="continuationSeparator" w:id="0">
    <w:p w14:paraId="59C0B08F" w14:textId="77777777" w:rsidR="00AF5D34" w:rsidRDefault="00AF5D34" w:rsidP="00AF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BB83C" w14:textId="77777777" w:rsidR="00AF5D34" w:rsidRDefault="00AF5D3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1483760"/>
      <w:docPartObj>
        <w:docPartGallery w:val="Page Numbers (Bottom of Page)"/>
        <w:docPartUnique/>
      </w:docPartObj>
    </w:sdtPr>
    <w:sdtEndPr/>
    <w:sdtContent>
      <w:p w14:paraId="7F1A3100" w14:textId="0D65B766" w:rsidR="00AF5D34" w:rsidRDefault="00AF5D3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085ADA" w14:textId="77777777" w:rsidR="00AF5D34" w:rsidRDefault="00AF5D34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806D0" w14:textId="77777777" w:rsidR="00AF5D34" w:rsidRDefault="00AF5D3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A59CE" w14:textId="77777777" w:rsidR="00AF5D34" w:rsidRDefault="00AF5D34" w:rsidP="00AF5D34">
      <w:r>
        <w:separator/>
      </w:r>
    </w:p>
  </w:footnote>
  <w:footnote w:type="continuationSeparator" w:id="0">
    <w:p w14:paraId="1FE9D821" w14:textId="77777777" w:rsidR="00AF5D34" w:rsidRDefault="00AF5D34" w:rsidP="00AF5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1B48" w14:textId="77777777" w:rsidR="00AF5D34" w:rsidRDefault="00AF5D3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1D8E7" w14:textId="77777777" w:rsidR="00AF5D34" w:rsidRDefault="00AF5D34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2DA40" w14:textId="77777777" w:rsidR="00AF5D34" w:rsidRDefault="00AF5D3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101AF"/>
    <w:multiLevelType w:val="hybridMultilevel"/>
    <w:tmpl w:val="AC1E7730"/>
    <w:lvl w:ilvl="0" w:tplc="6E042D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DF28CC"/>
    <w:multiLevelType w:val="hybridMultilevel"/>
    <w:tmpl w:val="F4EEFC7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A5B89"/>
    <w:multiLevelType w:val="hybridMultilevel"/>
    <w:tmpl w:val="E4AA03B4"/>
    <w:lvl w:ilvl="0" w:tplc="03E6E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0008D"/>
    <w:multiLevelType w:val="hybridMultilevel"/>
    <w:tmpl w:val="97F6296E"/>
    <w:lvl w:ilvl="0" w:tplc="10E80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354C0"/>
    <w:multiLevelType w:val="hybridMultilevel"/>
    <w:tmpl w:val="FEA6EBF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A6A21"/>
    <w:multiLevelType w:val="hybridMultilevel"/>
    <w:tmpl w:val="71AAF0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34570"/>
    <w:multiLevelType w:val="hybridMultilevel"/>
    <w:tmpl w:val="B65A10CE"/>
    <w:lvl w:ilvl="0" w:tplc="1284B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0D9"/>
    <w:rsid w:val="000015A0"/>
    <w:rsid w:val="00007336"/>
    <w:rsid w:val="000127F7"/>
    <w:rsid w:val="0002166F"/>
    <w:rsid w:val="000230A1"/>
    <w:rsid w:val="0003141A"/>
    <w:rsid w:val="00060C9B"/>
    <w:rsid w:val="000921E2"/>
    <w:rsid w:val="00094079"/>
    <w:rsid w:val="000951E9"/>
    <w:rsid w:val="000F4DD1"/>
    <w:rsid w:val="0010235A"/>
    <w:rsid w:val="0012319C"/>
    <w:rsid w:val="00123CB0"/>
    <w:rsid w:val="001A49A9"/>
    <w:rsid w:val="001A68A5"/>
    <w:rsid w:val="001C5B4D"/>
    <w:rsid w:val="001E3347"/>
    <w:rsid w:val="001F0025"/>
    <w:rsid w:val="00217F55"/>
    <w:rsid w:val="00223103"/>
    <w:rsid w:val="00225093"/>
    <w:rsid w:val="002300CF"/>
    <w:rsid w:val="00281FBA"/>
    <w:rsid w:val="002824AE"/>
    <w:rsid w:val="002826E7"/>
    <w:rsid w:val="0029493B"/>
    <w:rsid w:val="002B5097"/>
    <w:rsid w:val="002D22D5"/>
    <w:rsid w:val="002F134E"/>
    <w:rsid w:val="002F2F33"/>
    <w:rsid w:val="0031055E"/>
    <w:rsid w:val="003132ED"/>
    <w:rsid w:val="00366FEA"/>
    <w:rsid w:val="00372C60"/>
    <w:rsid w:val="00375687"/>
    <w:rsid w:val="003926CF"/>
    <w:rsid w:val="003C15A3"/>
    <w:rsid w:val="003C327B"/>
    <w:rsid w:val="003E74D9"/>
    <w:rsid w:val="00425445"/>
    <w:rsid w:val="00441015"/>
    <w:rsid w:val="00456128"/>
    <w:rsid w:val="00463653"/>
    <w:rsid w:val="004757EF"/>
    <w:rsid w:val="004C0EE1"/>
    <w:rsid w:val="00575BF9"/>
    <w:rsid w:val="005933AE"/>
    <w:rsid w:val="005A3931"/>
    <w:rsid w:val="005E7ED9"/>
    <w:rsid w:val="00607CAA"/>
    <w:rsid w:val="00651130"/>
    <w:rsid w:val="0065438C"/>
    <w:rsid w:val="006622DD"/>
    <w:rsid w:val="0068718A"/>
    <w:rsid w:val="006932BD"/>
    <w:rsid w:val="006C23C9"/>
    <w:rsid w:val="006C35EC"/>
    <w:rsid w:val="006D039F"/>
    <w:rsid w:val="0073334C"/>
    <w:rsid w:val="00756B61"/>
    <w:rsid w:val="007B6647"/>
    <w:rsid w:val="007D6338"/>
    <w:rsid w:val="007E16E9"/>
    <w:rsid w:val="007E3305"/>
    <w:rsid w:val="007F5D26"/>
    <w:rsid w:val="008075A4"/>
    <w:rsid w:val="0081331C"/>
    <w:rsid w:val="008D35FA"/>
    <w:rsid w:val="0090063B"/>
    <w:rsid w:val="00904A55"/>
    <w:rsid w:val="009261C5"/>
    <w:rsid w:val="00950AFA"/>
    <w:rsid w:val="00975AD4"/>
    <w:rsid w:val="009B7AA7"/>
    <w:rsid w:val="009F7003"/>
    <w:rsid w:val="009F751D"/>
    <w:rsid w:val="00A00566"/>
    <w:rsid w:val="00A32F2E"/>
    <w:rsid w:val="00A37036"/>
    <w:rsid w:val="00A53A3D"/>
    <w:rsid w:val="00A600D9"/>
    <w:rsid w:val="00A65EB6"/>
    <w:rsid w:val="00A80D55"/>
    <w:rsid w:val="00A96621"/>
    <w:rsid w:val="00AA5B8B"/>
    <w:rsid w:val="00AB6391"/>
    <w:rsid w:val="00AD24B0"/>
    <w:rsid w:val="00AE1275"/>
    <w:rsid w:val="00AF4077"/>
    <w:rsid w:val="00AF5D34"/>
    <w:rsid w:val="00B029A0"/>
    <w:rsid w:val="00B10CED"/>
    <w:rsid w:val="00B131AA"/>
    <w:rsid w:val="00B3132B"/>
    <w:rsid w:val="00B7281D"/>
    <w:rsid w:val="00B817CD"/>
    <w:rsid w:val="00B83B44"/>
    <w:rsid w:val="00C218D9"/>
    <w:rsid w:val="00C22EC2"/>
    <w:rsid w:val="00C363E6"/>
    <w:rsid w:val="00C9742A"/>
    <w:rsid w:val="00CE3989"/>
    <w:rsid w:val="00D2128A"/>
    <w:rsid w:val="00D250F6"/>
    <w:rsid w:val="00D25549"/>
    <w:rsid w:val="00D5400C"/>
    <w:rsid w:val="00D80186"/>
    <w:rsid w:val="00D844DD"/>
    <w:rsid w:val="00DA269A"/>
    <w:rsid w:val="00DC04BF"/>
    <w:rsid w:val="00DC22F0"/>
    <w:rsid w:val="00E02096"/>
    <w:rsid w:val="00E258C1"/>
    <w:rsid w:val="00E427BB"/>
    <w:rsid w:val="00E7508E"/>
    <w:rsid w:val="00E910D7"/>
    <w:rsid w:val="00EF74F3"/>
    <w:rsid w:val="00F07863"/>
    <w:rsid w:val="00F310B9"/>
    <w:rsid w:val="00F77BD8"/>
    <w:rsid w:val="00F870E6"/>
    <w:rsid w:val="00FB40AA"/>
    <w:rsid w:val="00FB62C7"/>
    <w:rsid w:val="00FE04CD"/>
    <w:rsid w:val="00FF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7ED8B243"/>
  <w15:docId w15:val="{A17A34BC-79FD-4F7C-A186-AED6D454E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6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aliases w:val="Header1 Char"/>
    <w:basedOn w:val="Bekezdsalapbettpusa"/>
    <w:link w:val="lfej"/>
    <w:uiPriority w:val="99"/>
    <w:locked/>
    <w:rsid w:val="00A600D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aliases w:val="Header1"/>
    <w:basedOn w:val="Norml"/>
    <w:link w:val="lfejChar"/>
    <w:uiPriority w:val="99"/>
    <w:unhideWhenUsed/>
    <w:rsid w:val="00A600D9"/>
    <w:pPr>
      <w:tabs>
        <w:tab w:val="center" w:pos="4536"/>
        <w:tab w:val="right" w:pos="9072"/>
      </w:tabs>
    </w:pPr>
  </w:style>
  <w:style w:type="character" w:customStyle="1" w:styleId="lfejChar1">
    <w:name w:val="Élőfej Char1"/>
    <w:basedOn w:val="Bekezdsalapbettpusa"/>
    <w:uiPriority w:val="99"/>
    <w:semiHidden/>
    <w:rsid w:val="00A600D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A600D9"/>
    <w:pPr>
      <w:spacing w:after="0" w:line="240" w:lineRule="auto"/>
    </w:pPr>
    <w:rPr>
      <w:rFonts w:ascii="Calibri" w:eastAsia="Calibri" w:hAnsi="Calibri" w:cs="Calibri"/>
    </w:rPr>
  </w:style>
  <w:style w:type="paragraph" w:styleId="Listaszerbekezds">
    <w:name w:val="List Paragraph"/>
    <w:basedOn w:val="Norml"/>
    <w:uiPriority w:val="34"/>
    <w:qFormat/>
    <w:rsid w:val="00A600D9"/>
    <w:pPr>
      <w:ind w:left="720"/>
      <w:contextualSpacing/>
    </w:pPr>
  </w:style>
  <w:style w:type="paragraph" w:customStyle="1" w:styleId="Default">
    <w:name w:val="Default"/>
    <w:uiPriority w:val="99"/>
    <w:rsid w:val="00A600D9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00D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00D9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szekhely">
    <w:name w:val="szekhely"/>
    <w:basedOn w:val="Bekezdsalapbettpusa"/>
    <w:rsid w:val="0012319C"/>
  </w:style>
  <w:style w:type="character" w:styleId="Jegyzethivatkozs">
    <w:name w:val="annotation reference"/>
    <w:basedOn w:val="Bekezdsalapbettpusa"/>
    <w:uiPriority w:val="99"/>
    <w:semiHidden/>
    <w:unhideWhenUsed/>
    <w:rsid w:val="00575BF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75BF9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75BF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75BF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75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Szvegtrzs2">
    <w:name w:val="Body Text 2"/>
    <w:basedOn w:val="Norml"/>
    <w:link w:val="Szvegtrzs2Char"/>
    <w:rsid w:val="00B7281D"/>
    <w:rPr>
      <w:szCs w:val="20"/>
    </w:rPr>
  </w:style>
  <w:style w:type="character" w:customStyle="1" w:styleId="Szvegtrzs2Char">
    <w:name w:val="Szövegtörzs 2 Char"/>
    <w:basedOn w:val="Bekezdsalapbettpusa"/>
    <w:link w:val="Szvegtrzs2"/>
    <w:rsid w:val="00B7281D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B72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6">
    <w:name w:val="s16"/>
    <w:basedOn w:val="Bekezdsalapbettpusa"/>
    <w:rsid w:val="00A00566"/>
  </w:style>
  <w:style w:type="paragraph" w:styleId="llb">
    <w:name w:val="footer"/>
    <w:basedOn w:val="Norml"/>
    <w:link w:val="llbChar"/>
    <w:uiPriority w:val="99"/>
    <w:unhideWhenUsed/>
    <w:rsid w:val="00AF5D3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F5D34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3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19976-5CDE-4675-8AE9-6589A3A5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657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Dudás Eszter</dc:creator>
  <cp:lastModifiedBy>Troján-Kern Ágnes</cp:lastModifiedBy>
  <cp:revision>24</cp:revision>
  <cp:lastPrinted>2021-10-29T05:53:00Z</cp:lastPrinted>
  <dcterms:created xsi:type="dcterms:W3CDTF">2025-09-01T14:17:00Z</dcterms:created>
  <dcterms:modified xsi:type="dcterms:W3CDTF">2025-09-07T14:01:00Z</dcterms:modified>
</cp:coreProperties>
</file>